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C1352" w14:textId="51B3A9D6" w:rsidR="00FB2D41" w:rsidRPr="00230E78" w:rsidRDefault="000B2DAD" w:rsidP="00230E78">
      <w:pPr>
        <w:autoSpaceDE w:val="0"/>
        <w:autoSpaceDN w:val="0"/>
        <w:spacing w:line="246" w:lineRule="auto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  <w:sectPr w:rsidR="00FB2D41" w:rsidRPr="00230E78" w:rsidSect="00230E78">
          <w:type w:val="continuous"/>
          <w:pgSz w:w="11906" w:h="16838"/>
          <w:pgMar w:top="1134" w:right="1134" w:bottom="1134" w:left="1134" w:header="0" w:footer="0" w:gutter="0"/>
          <w:cols w:space="720"/>
          <w:docGrid w:linePitch="326"/>
        </w:sectPr>
      </w:pPr>
      <w:r w:rsidRPr="00230E78">
        <w:rPr>
          <w:rFonts w:ascii="Times New Roman" w:eastAsia="標楷體" w:hAnsi="Times New Roman" w:cs="Times New Roman"/>
          <w:b/>
          <w:color w:val="000000"/>
          <w:spacing w:val="-1"/>
          <w:sz w:val="32"/>
          <w:szCs w:val="32"/>
          <w:lang w:eastAsia="zh-TW"/>
        </w:rPr>
        <w:t>環境教育終身學習網－</w:t>
      </w:r>
      <w:r w:rsidRPr="00230E78">
        <w:rPr>
          <w:rFonts w:ascii="Times New Roman" w:eastAsia="標楷體" w:hAnsi="Times New Roman" w:cs="Times New Roman"/>
          <w:b/>
          <w:color w:val="000000"/>
          <w:spacing w:val="-2"/>
          <w:sz w:val="32"/>
          <w:szCs w:val="32"/>
          <w:lang w:eastAsia="zh-TW"/>
        </w:rPr>
        <w:t>低碳影</w:t>
      </w:r>
      <w:r w:rsidRPr="00230E78">
        <w:rPr>
          <w:rFonts w:ascii="Times New Roman" w:eastAsia="標楷體" w:hAnsi="Times New Roman" w:cs="Times New Roman"/>
          <w:b/>
          <w:color w:val="000000"/>
          <w:spacing w:val="-1"/>
          <w:sz w:val="32"/>
          <w:szCs w:val="32"/>
          <w:lang w:eastAsia="zh-TW"/>
        </w:rPr>
        <w:t>片列表</w:t>
      </w:r>
    </w:p>
    <w:p w14:paraId="414DFCC4" w14:textId="77777777" w:rsidR="00FB2D41" w:rsidRPr="00230E78" w:rsidRDefault="00FB2D41">
      <w:pPr>
        <w:spacing w:line="53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871"/>
        <w:gridCol w:w="5967"/>
      </w:tblGrid>
      <w:tr w:rsidR="00FB2D41" w:rsidRPr="00230E78" w14:paraId="49B61FE0" w14:textId="77777777" w:rsidTr="00230E78">
        <w:trPr>
          <w:trHeight w:hRule="exact" w:val="492"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7E6CC15" w14:textId="77777777" w:rsidR="00FB2D41" w:rsidRPr="00230E78" w:rsidRDefault="000B2DAD">
            <w:pPr>
              <w:autoSpaceDE w:val="0"/>
              <w:autoSpaceDN w:val="0"/>
              <w:spacing w:before="79" w:line="246" w:lineRule="auto"/>
              <w:ind w:left="105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b/>
                <w:spacing w:val="-15"/>
                <w:sz w:val="28"/>
                <w:szCs w:val="28"/>
              </w:rPr>
              <w:t>領域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C303C84" w14:textId="77777777" w:rsidR="00FB2D41" w:rsidRPr="00230E78" w:rsidRDefault="000B2DAD">
            <w:pPr>
              <w:autoSpaceDE w:val="0"/>
              <w:autoSpaceDN w:val="0"/>
              <w:spacing w:before="79" w:line="246" w:lineRule="auto"/>
              <w:ind w:left="11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b/>
                <w:spacing w:val="-16"/>
                <w:sz w:val="28"/>
                <w:szCs w:val="28"/>
              </w:rPr>
              <w:t>級別</w:t>
            </w:r>
          </w:p>
        </w:tc>
        <w:tc>
          <w:tcPr>
            <w:tcW w:w="3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18E433D" w14:textId="77777777" w:rsidR="00FB2D41" w:rsidRPr="00230E78" w:rsidRDefault="000B2DAD">
            <w:pPr>
              <w:autoSpaceDE w:val="0"/>
              <w:autoSpaceDN w:val="0"/>
              <w:spacing w:before="79" w:line="246" w:lineRule="auto"/>
              <w:ind w:left="2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b/>
                <w:spacing w:val="-8"/>
                <w:sz w:val="28"/>
                <w:szCs w:val="28"/>
              </w:rPr>
              <w:t>影片</w:t>
            </w:r>
            <w:r w:rsidRPr="00230E78">
              <w:rPr>
                <w:rFonts w:ascii="Times New Roman" w:eastAsia="標楷體" w:hAnsi="Times New Roman" w:cs="Times New Roman"/>
                <w:b/>
                <w:spacing w:val="-7"/>
                <w:sz w:val="28"/>
                <w:szCs w:val="28"/>
              </w:rPr>
              <w:t>名稱</w:t>
            </w:r>
          </w:p>
        </w:tc>
      </w:tr>
      <w:tr w:rsidR="00FB2D41" w:rsidRPr="00230E78" w14:paraId="6D66EA26" w14:textId="77777777" w:rsidTr="00230E78">
        <w:trPr>
          <w:trHeight w:hRule="exact" w:val="489"/>
          <w:jc w:val="center"/>
        </w:trPr>
        <w:tc>
          <w:tcPr>
            <w:tcW w:w="1445" w:type="pct"/>
            <w:vMerge w:val="restart"/>
            <w:tcBorders>
              <w:top w:val="single" w:sz="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192DC" w14:textId="77777777" w:rsidR="00FB2D41" w:rsidRPr="00230E78" w:rsidRDefault="000B2DAD" w:rsidP="00230E78">
            <w:pPr>
              <w:autoSpaceDE w:val="0"/>
              <w:autoSpaceDN w:val="0"/>
              <w:spacing w:line="24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學校及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社會環境教育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674AF" w14:textId="77777777" w:rsidR="00FB2D41" w:rsidRPr="00230E78" w:rsidRDefault="000B2DAD" w:rsidP="00230E78">
            <w:pPr>
              <w:autoSpaceDE w:val="0"/>
              <w:autoSpaceDN w:val="0"/>
              <w:spacing w:line="24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基礎</w:t>
            </w:r>
          </w:p>
        </w:tc>
        <w:tc>
          <w:tcPr>
            <w:tcW w:w="3102" w:type="pct"/>
            <w:tcBorders>
              <w:top w:val="single" w:sz="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7153E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7"/>
                <w:sz w:val="28"/>
                <w:szCs w:val="28"/>
                <w:lang w:eastAsia="zh-TW"/>
              </w:rPr>
              <w:t>我的環保履行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  <w:lang w:eastAsia="zh-TW"/>
              </w:rPr>
              <w:t>(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7"/>
                <w:sz w:val="28"/>
                <w:szCs w:val="28"/>
                <w:lang w:eastAsia="zh-TW"/>
              </w:rPr>
              <w:t>行動付出看見感動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7"/>
                <w:sz w:val="28"/>
                <w:szCs w:val="28"/>
                <w:lang w:eastAsia="zh-TW"/>
              </w:rPr>
              <w:t>)</w:t>
            </w:r>
          </w:p>
        </w:tc>
      </w:tr>
      <w:tr w:rsidR="00FB2D41" w:rsidRPr="00230E78" w14:paraId="018756B2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1B2F6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B4449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771D9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  <w:lang w:eastAsia="zh-TW"/>
              </w:rPr>
              <w:t>生態學校環境教育宣導</w:t>
            </w:r>
            <w:r w:rsidRPr="00230E7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影片</w:t>
            </w:r>
          </w:p>
        </w:tc>
      </w:tr>
      <w:tr w:rsidR="00FB2D41" w:rsidRPr="00230E78" w14:paraId="0981A705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59B5E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6418A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D08A6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  <w:lang w:eastAsia="zh-TW"/>
              </w:rPr>
              <w:t>環境教育績優社區宣傳影</w:t>
            </w:r>
            <w:r w:rsidRPr="00230E7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片製作專案工作計畫</w:t>
            </w:r>
          </w:p>
        </w:tc>
      </w:tr>
      <w:tr w:rsidR="00FB2D41" w:rsidRPr="00230E78" w14:paraId="095D40E5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10EB5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E0FD2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1AB82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阿男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的環保日記</w:t>
            </w:r>
          </w:p>
        </w:tc>
      </w:tr>
      <w:tr w:rsidR="00FB2D41" w:rsidRPr="00230E78" w14:paraId="037B69CD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F3A2E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7CEE4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8E9BB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天候共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存．三年有時</w:t>
            </w:r>
          </w:p>
        </w:tc>
      </w:tr>
      <w:tr w:rsidR="00FB2D41" w:rsidRPr="00230E78" w14:paraId="64288182" w14:textId="77777777" w:rsidTr="00230E78">
        <w:trPr>
          <w:trHeight w:hRule="exact" w:val="492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6A029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B11B3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2BA78" w14:textId="77777777" w:rsidR="00FB2D41" w:rsidRPr="00230E78" w:rsidRDefault="000B2DAD">
            <w:pPr>
              <w:autoSpaceDE w:val="0"/>
              <w:autoSpaceDN w:val="0"/>
              <w:spacing w:before="79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同村協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力．共築方舟</w:t>
            </w:r>
          </w:p>
        </w:tc>
      </w:tr>
      <w:tr w:rsidR="00FB2D41" w:rsidRPr="00230E78" w14:paraId="3A3F896F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D3212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687DA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A466939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  <w:lang w:eastAsia="zh-TW"/>
              </w:rPr>
              <w:t>基隆市天外天垃圾資源</w:t>
            </w:r>
            <w:r w:rsidRPr="00230E7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回收焚化廠</w:t>
            </w:r>
          </w:p>
        </w:tc>
      </w:tr>
      <w:tr w:rsidR="00FB2D41" w:rsidRPr="00230E78" w14:paraId="0A7382D8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841B0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CD907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E9E17" w14:textId="77777777" w:rsidR="00FB2D41" w:rsidRPr="00230E78" w:rsidRDefault="000B2DAD">
            <w:pPr>
              <w:autoSpaceDE w:val="0"/>
              <w:autoSpaceDN w:val="0"/>
              <w:spacing w:before="76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永續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發展－概述</w:t>
            </w:r>
          </w:p>
        </w:tc>
      </w:tr>
      <w:tr w:rsidR="00FB2D41" w:rsidRPr="00230E78" w14:paraId="67A73650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F4B93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2F53C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6C66F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看見臺南第四集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  <w:lang w:eastAsia="zh-TW"/>
              </w:rPr>
              <w:t>(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台語版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  <w:lang w:eastAsia="zh-TW"/>
              </w:rPr>
              <w:t>)</w:t>
            </w:r>
          </w:p>
        </w:tc>
      </w:tr>
      <w:tr w:rsidR="00FB2D41" w:rsidRPr="00230E78" w14:paraId="6347FEE9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B786D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7B8FA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01E52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看見臺南第四集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  <w:lang w:eastAsia="zh-TW"/>
              </w:rPr>
              <w:t>(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國語版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  <w:lang w:eastAsia="zh-TW"/>
              </w:rPr>
              <w:t>)</w:t>
            </w:r>
          </w:p>
        </w:tc>
      </w:tr>
      <w:tr w:rsidR="00FB2D41" w:rsidRPr="00230E78" w14:paraId="12CBA460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B29A7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9D2EC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D66C0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看見臺南第三集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  <w:lang w:eastAsia="zh-TW"/>
              </w:rPr>
              <w:t>(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台語版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  <w:lang w:eastAsia="zh-TW"/>
              </w:rPr>
              <w:t>)</w:t>
            </w:r>
          </w:p>
        </w:tc>
      </w:tr>
      <w:tr w:rsidR="00FB2D41" w:rsidRPr="00230E78" w14:paraId="628D4DA9" w14:textId="77777777" w:rsidTr="00230E78">
        <w:trPr>
          <w:trHeight w:hRule="exact" w:val="492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DBB70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C72E1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00E9B" w14:textId="77777777" w:rsidR="00FB2D41" w:rsidRPr="00230E78" w:rsidRDefault="000B2DAD">
            <w:pPr>
              <w:autoSpaceDE w:val="0"/>
              <w:autoSpaceDN w:val="0"/>
              <w:spacing w:before="79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看見臺南第三集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  <w:lang w:eastAsia="zh-TW"/>
              </w:rPr>
              <w:t>(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  <w:lang w:eastAsia="zh-TW"/>
              </w:rPr>
              <w:t>國語版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  <w:lang w:eastAsia="zh-TW"/>
              </w:rPr>
              <w:t>)</w:t>
            </w:r>
          </w:p>
        </w:tc>
      </w:tr>
      <w:tr w:rsidR="00FB2D41" w:rsidRPr="00230E78" w14:paraId="0F17C6A1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9482D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2C2E2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B3E75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環境正義</w:t>
            </w:r>
            <w:r w:rsidRPr="00230E78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曙光新生</w:t>
            </w:r>
          </w:p>
        </w:tc>
      </w:tr>
      <w:tr w:rsidR="00FB2D41" w:rsidRPr="00230E78" w14:paraId="6199D27E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BC3D7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4CF2C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C8A13" w14:textId="77777777" w:rsidR="00FB2D41" w:rsidRPr="00E21BE7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1BE7">
              <w:rPr>
                <w:rFonts w:ascii="Times New Roman" w:eastAsia="標楷體" w:hAnsi="Times New Roman" w:cs="Times New Roman"/>
                <w:sz w:val="28"/>
                <w:szCs w:val="28"/>
              </w:rPr>
              <w:t>Green</w:t>
            </w:r>
            <w:r w:rsidRPr="00E21BE7">
              <w:rPr>
                <w:rFonts w:ascii="Times New Roman" w:eastAsia="標楷體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E21BE7">
              <w:rPr>
                <w:rFonts w:ascii="Times New Roman" w:eastAsia="標楷體" w:hAnsi="Times New Roman" w:cs="Times New Roman"/>
                <w:sz w:val="28"/>
                <w:szCs w:val="28"/>
              </w:rPr>
              <w:t>touch</w:t>
            </w:r>
            <w:r w:rsidRPr="00E21BE7">
              <w:rPr>
                <w:rFonts w:ascii="Times New Roman" w:eastAsia="標楷體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E21BE7">
              <w:rPr>
                <w:rFonts w:ascii="Times New Roman" w:eastAsia="標楷體" w:hAnsi="Times New Roman" w:cs="Times New Roman"/>
                <w:sz w:val="28"/>
                <w:szCs w:val="28"/>
              </w:rPr>
              <w:t>邁向綠色永續未來</w:t>
            </w:r>
          </w:p>
        </w:tc>
      </w:tr>
      <w:tr w:rsidR="00FB2D41" w:rsidRPr="00230E78" w14:paraId="336A32BF" w14:textId="77777777" w:rsidTr="00230E78">
        <w:trPr>
          <w:trHeight w:hRule="exact" w:val="490"/>
          <w:jc w:val="center"/>
        </w:trPr>
        <w:tc>
          <w:tcPr>
            <w:tcW w:w="1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D1293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7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3"/>
                <w:sz w:val="28"/>
                <w:szCs w:val="28"/>
              </w:rPr>
              <w:t>氣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候變遷</w:t>
            </w:r>
          </w:p>
        </w:tc>
        <w:tc>
          <w:tcPr>
            <w:tcW w:w="4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E7356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基礎</w:t>
            </w: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B6D3A" w14:textId="77777777" w:rsidR="00FB2D41" w:rsidRPr="00E21BE7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21BE7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高雄市低碳環</w:t>
            </w:r>
            <w:r w:rsidRPr="00E21BE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境教育教材</w:t>
            </w:r>
          </w:p>
        </w:tc>
      </w:tr>
      <w:tr w:rsidR="00230E78" w:rsidRPr="00230E78" w14:paraId="4CE11707" w14:textId="77777777" w:rsidTr="00230E78">
        <w:trPr>
          <w:trHeight w:hRule="exact" w:val="490"/>
          <w:jc w:val="center"/>
        </w:trPr>
        <w:tc>
          <w:tcPr>
            <w:tcW w:w="1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1A93C" w14:textId="40CB7260" w:rsidR="00230E78" w:rsidRPr="00230E78" w:rsidRDefault="00230E78" w:rsidP="00230E78">
            <w:pPr>
              <w:autoSpaceDE w:val="0"/>
              <w:autoSpaceDN w:val="0"/>
              <w:spacing w:before="77" w:line="246" w:lineRule="auto"/>
              <w:jc w:val="center"/>
              <w:rPr>
                <w:rFonts w:ascii="Times New Roman" w:eastAsia="標楷體" w:hAnsi="Times New Roman" w:cs="Times New Roman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3"/>
                <w:sz w:val="28"/>
                <w:szCs w:val="28"/>
                <w:lang w:eastAsia="zh-TW"/>
              </w:rPr>
              <w:t>環境及資源管理</w:t>
            </w:r>
          </w:p>
        </w:tc>
        <w:tc>
          <w:tcPr>
            <w:tcW w:w="4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65B5B" w14:textId="52EA5D00" w:rsidR="00230E78" w:rsidRPr="00230E78" w:rsidRDefault="000B2DAD" w:rsidP="00230E78">
            <w:pPr>
              <w:autoSpaceDE w:val="0"/>
              <w:autoSpaceDN w:val="0"/>
              <w:spacing w:before="77" w:line="246" w:lineRule="auto"/>
              <w:jc w:val="center"/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基礎</w:t>
            </w: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B95DD" w14:textId="2415AA40" w:rsidR="00230E78" w:rsidRPr="00E21BE7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</w:pPr>
            <w:r w:rsidRPr="00E21BE7">
              <w:rPr>
                <w:rFonts w:ascii="Times New Roman" w:eastAsia="標楷體" w:hAnsi="Times New Roman" w:cs="Times New Roman" w:hint="eastAsia"/>
                <w:spacing w:val="-2"/>
                <w:sz w:val="28"/>
                <w:szCs w:val="28"/>
                <w:lang w:eastAsia="zh-TW"/>
              </w:rPr>
              <w:t>社區環境之永續發展</w:t>
            </w:r>
          </w:p>
        </w:tc>
      </w:tr>
      <w:tr w:rsidR="00FB2D41" w:rsidRPr="00230E78" w14:paraId="74777894" w14:textId="77777777" w:rsidTr="00230E78">
        <w:trPr>
          <w:trHeight w:hRule="exact" w:val="489"/>
          <w:jc w:val="center"/>
        </w:trPr>
        <w:tc>
          <w:tcPr>
            <w:tcW w:w="14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FAAA2B" w14:textId="77777777" w:rsidR="00FB2D41" w:rsidRPr="00230E78" w:rsidRDefault="000B2DAD" w:rsidP="00230E78">
            <w:pPr>
              <w:autoSpaceDE w:val="0"/>
              <w:autoSpaceDN w:val="0"/>
              <w:spacing w:line="24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3"/>
                <w:sz w:val="28"/>
                <w:szCs w:val="28"/>
              </w:rPr>
              <w:t>公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害防治</w:t>
            </w:r>
          </w:p>
        </w:tc>
        <w:tc>
          <w:tcPr>
            <w:tcW w:w="45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4F1FB" w14:textId="77777777" w:rsidR="00FB2D41" w:rsidRPr="00230E78" w:rsidRDefault="000B2DAD" w:rsidP="00230E78">
            <w:pPr>
              <w:autoSpaceDE w:val="0"/>
              <w:autoSpaceDN w:val="0"/>
              <w:spacing w:line="24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基礎</w:t>
            </w: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40F2F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河流</w:t>
            </w:r>
            <w:r w:rsidRPr="00230E7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0E7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海的那邊</w:t>
            </w:r>
            <w:r w:rsidRPr="00230E78"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0E7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紀錄片</w:t>
            </w:r>
          </w:p>
        </w:tc>
      </w:tr>
      <w:tr w:rsidR="00FB2D41" w:rsidRPr="00230E78" w14:paraId="57E3C1B6" w14:textId="77777777" w:rsidTr="00230E78">
        <w:trPr>
          <w:trHeight w:hRule="exact" w:val="489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59C55F" w14:textId="77777777" w:rsidR="00FB2D41" w:rsidRPr="00230E78" w:rsidRDefault="00FB2D41" w:rsidP="00230E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58DE0" w14:textId="77777777" w:rsidR="00FB2D41" w:rsidRPr="00230E78" w:rsidRDefault="00FB2D41" w:rsidP="00230E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0A556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一起守護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家園</w:t>
            </w:r>
          </w:p>
        </w:tc>
      </w:tr>
      <w:tr w:rsidR="00FB2D41" w:rsidRPr="00230E78" w14:paraId="62A5C0C3" w14:textId="77777777" w:rsidTr="00230E78">
        <w:trPr>
          <w:trHeight w:hRule="exact" w:val="492"/>
          <w:jc w:val="center"/>
        </w:trPr>
        <w:tc>
          <w:tcPr>
            <w:tcW w:w="14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D91BB8" w14:textId="77777777" w:rsidR="00FB2D41" w:rsidRPr="00230E78" w:rsidRDefault="000B2DAD" w:rsidP="00230E78">
            <w:pPr>
              <w:autoSpaceDE w:val="0"/>
              <w:autoSpaceDN w:val="0"/>
              <w:spacing w:line="24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3"/>
                <w:sz w:val="28"/>
                <w:szCs w:val="28"/>
              </w:rPr>
              <w:t>文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化保存</w:t>
            </w:r>
          </w:p>
        </w:tc>
        <w:tc>
          <w:tcPr>
            <w:tcW w:w="45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C4B86" w14:textId="77777777" w:rsidR="00FB2D41" w:rsidRPr="00230E78" w:rsidRDefault="000B2DAD" w:rsidP="00230E78">
            <w:pPr>
              <w:autoSpaceDE w:val="0"/>
              <w:autoSpaceDN w:val="0"/>
              <w:spacing w:line="24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基礎</w:t>
            </w: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A03EF" w14:textId="77777777" w:rsidR="00FB2D41" w:rsidRPr="00230E78" w:rsidRDefault="000B2DAD">
            <w:pPr>
              <w:autoSpaceDE w:val="0"/>
              <w:autoSpaceDN w:val="0"/>
              <w:spacing w:before="79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創意資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源回收中心</w:t>
            </w:r>
          </w:p>
        </w:tc>
      </w:tr>
      <w:tr w:rsidR="00FB2D41" w:rsidRPr="00230E78" w14:paraId="0548B810" w14:textId="77777777" w:rsidTr="00230E78">
        <w:trPr>
          <w:trHeight w:hRule="exact" w:val="504"/>
          <w:jc w:val="center"/>
        </w:trPr>
        <w:tc>
          <w:tcPr>
            <w:tcW w:w="14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0E9FC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D26A9" w14:textId="77777777" w:rsidR="00FB2D41" w:rsidRPr="00230E78" w:rsidRDefault="00FB2D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1117D" w14:textId="77777777" w:rsidR="00FB2D41" w:rsidRPr="00230E78" w:rsidRDefault="000B2DAD">
            <w:pPr>
              <w:autoSpaceDE w:val="0"/>
              <w:autoSpaceDN w:val="0"/>
              <w:spacing w:before="77" w:line="246" w:lineRule="auto"/>
              <w:ind w:left="1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  <w:lang w:eastAsia="zh-TW"/>
              </w:rPr>
              <w:t>【耕耘臺灣農業全印象】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8"/>
                <w:lang w:eastAsia="zh-TW"/>
              </w:rPr>
              <w:t>-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  <w:lang w:eastAsia="zh-TW"/>
              </w:rPr>
              <w:t>涓涓流</w:t>
            </w:r>
            <w:r w:rsidRPr="00230E78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  <w:lang w:eastAsia="zh-TW"/>
              </w:rPr>
              <w:t>水萬物欣</w:t>
            </w:r>
          </w:p>
        </w:tc>
      </w:tr>
    </w:tbl>
    <w:p w14:paraId="51C9F482" w14:textId="77777777" w:rsidR="00FB2D41" w:rsidRPr="00230E78" w:rsidRDefault="00FB2D41">
      <w:pPr>
        <w:rPr>
          <w:rFonts w:ascii="Times New Roman" w:eastAsia="標楷體" w:hAnsi="Times New Roman" w:cs="Times New Roman"/>
          <w:sz w:val="28"/>
          <w:szCs w:val="28"/>
          <w:lang w:eastAsia="zh-TW"/>
        </w:rPr>
        <w:sectPr w:rsidR="00FB2D41" w:rsidRPr="00230E78" w:rsidSect="00230E78">
          <w:type w:val="continuous"/>
          <w:pgSz w:w="11906" w:h="16838"/>
          <w:pgMar w:top="1134" w:right="1134" w:bottom="1134" w:left="1134" w:header="0" w:footer="0" w:gutter="0"/>
          <w:cols w:space="720"/>
          <w:docGrid w:linePitch="326"/>
        </w:sectPr>
      </w:pPr>
    </w:p>
    <w:p w14:paraId="4BB60FFE" w14:textId="77777777" w:rsidR="00FB2D41" w:rsidRPr="00230E78" w:rsidRDefault="00FB2D41">
      <w:pPr>
        <w:spacing w:line="391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22906B47" w14:textId="77777777" w:rsidR="00FB2D41" w:rsidRPr="00230E78" w:rsidRDefault="00FB2D41">
      <w:pPr>
        <w:rPr>
          <w:rFonts w:ascii="Times New Roman" w:eastAsia="標楷體" w:hAnsi="Times New Roman" w:cs="Times New Roman"/>
          <w:sz w:val="28"/>
          <w:szCs w:val="28"/>
          <w:lang w:eastAsia="zh-TW"/>
        </w:rPr>
        <w:sectPr w:rsidR="00FB2D41" w:rsidRPr="00230E7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9703AC4" w14:textId="77777777" w:rsidR="00FB2D41" w:rsidRPr="00230E78" w:rsidRDefault="000B2DAD">
      <w:pPr>
        <w:autoSpaceDE w:val="0"/>
        <w:autoSpaceDN w:val="0"/>
        <w:spacing w:line="245" w:lineRule="auto"/>
        <w:ind w:left="113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230E78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註：</w:t>
      </w:r>
      <w:r w:rsidRPr="00230E78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何種課程屬於低碳環境教育？</w:t>
      </w:r>
    </w:p>
    <w:p w14:paraId="018B3EFC" w14:textId="77777777" w:rsidR="00FB2D41" w:rsidRPr="00230E78" w:rsidRDefault="00FB2D41">
      <w:pPr>
        <w:spacing w:line="82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55FBEB7D" w14:textId="77777777" w:rsidR="00FB2D41" w:rsidRPr="00230E78" w:rsidRDefault="000B2DAD">
      <w:pPr>
        <w:autoSpaceDE w:val="0"/>
        <w:autoSpaceDN w:val="0"/>
        <w:spacing w:line="245" w:lineRule="auto"/>
        <w:ind w:left="113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230E78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(1)</w:t>
      </w:r>
      <w:r w:rsidRPr="00230E78">
        <w:rPr>
          <w:rFonts w:ascii="Times New Roman" w:eastAsia="標楷體" w:hAnsi="Times New Roman" w:cs="Times New Roman"/>
          <w:spacing w:val="59"/>
          <w:sz w:val="28"/>
          <w:szCs w:val="28"/>
          <w:lang w:eastAsia="zh-TW"/>
        </w:rPr>
        <w:t xml:space="preserve"> </w:t>
      </w:r>
      <w:r w:rsidRPr="00230E78">
        <w:rPr>
          <w:rFonts w:ascii="Times New Roman" w:eastAsia="標楷體" w:hAnsi="Times New Roman" w:cs="Times New Roman"/>
          <w:color w:val="000000"/>
          <w:spacing w:val="-2"/>
          <w:sz w:val="28"/>
          <w:szCs w:val="28"/>
          <w:lang w:eastAsia="zh-TW"/>
        </w:rPr>
        <w:t>與「臺南市低碳城市自治條例」所提及之相關內容的課程或活動。</w:t>
      </w:r>
    </w:p>
    <w:p w14:paraId="3C85FF1E" w14:textId="77777777" w:rsidR="00FB2D41" w:rsidRPr="00230E78" w:rsidRDefault="000B2DAD">
      <w:pPr>
        <w:autoSpaceDE w:val="0"/>
        <w:autoSpaceDN w:val="0"/>
        <w:spacing w:before="79" w:line="307" w:lineRule="auto"/>
        <w:ind w:left="1132" w:right="113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230E78">
        <w:rPr>
          <w:rFonts w:ascii="Times New Roman" w:eastAsia="標楷體" w:hAnsi="Times New Roman" w:cs="Times New Roman"/>
          <w:color w:val="000000"/>
          <w:spacing w:val="-3"/>
          <w:sz w:val="28"/>
          <w:szCs w:val="28"/>
          <w:lang w:eastAsia="zh-TW"/>
        </w:rPr>
        <w:t>(2)</w:t>
      </w:r>
      <w:r w:rsidRPr="00230E78">
        <w:rPr>
          <w:rFonts w:ascii="Times New Roman" w:eastAsia="標楷體" w:hAnsi="Times New Roman" w:cs="Times New Roman"/>
          <w:spacing w:val="68"/>
          <w:sz w:val="28"/>
          <w:szCs w:val="28"/>
          <w:lang w:eastAsia="zh-TW"/>
        </w:rPr>
        <w:t xml:space="preserve"> </w:t>
      </w:r>
      <w:r w:rsidRPr="00230E78">
        <w:rPr>
          <w:rFonts w:ascii="Times New Roman" w:eastAsia="標楷體" w:hAnsi="Times New Roman" w:cs="Times New Roman"/>
          <w:color w:val="000000"/>
          <w:spacing w:val="-7"/>
          <w:sz w:val="28"/>
          <w:szCs w:val="28"/>
          <w:lang w:eastAsia="zh-TW"/>
        </w:rPr>
        <w:t>與下列主題有關之活動或課程：氣候變遷、節能減碳、源頭減量、低碳蔬</w:t>
      </w:r>
      <w:r w:rsidRPr="00230E78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(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飲</w:t>
      </w:r>
      <w:r w:rsidRPr="00230E78">
        <w:rPr>
          <w:rFonts w:ascii="Times New Roman" w:eastAsia="標楷體" w:hAnsi="Times New Roman" w:cs="Times New Roman"/>
          <w:color w:val="000000"/>
          <w:spacing w:val="-4"/>
          <w:sz w:val="28"/>
          <w:szCs w:val="28"/>
          <w:lang w:eastAsia="zh-TW"/>
        </w:rPr>
        <w:t>)</w:t>
      </w:r>
      <w:r w:rsidRPr="00230E78">
        <w:rPr>
          <w:rFonts w:ascii="Times New Roman" w:eastAsia="標楷體" w:hAnsi="Times New Roman" w:cs="Times New Roman"/>
          <w:color w:val="000000"/>
          <w:spacing w:val="-7"/>
          <w:sz w:val="28"/>
          <w:szCs w:val="28"/>
          <w:lang w:eastAsia="zh-TW"/>
        </w:rPr>
        <w:t>食、綠色生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活、低碳學習、資源回收、購物袋宣導、再生能</w:t>
      </w:r>
      <w:r w:rsidRPr="00230E78">
        <w:rPr>
          <w:rFonts w:ascii="Times New Roman" w:eastAsia="標楷體" w:hAnsi="Times New Roman" w:cs="Times New Roman"/>
          <w:color w:val="000000"/>
          <w:spacing w:val="-7"/>
          <w:sz w:val="28"/>
          <w:szCs w:val="28"/>
          <w:lang w:eastAsia="zh-TW"/>
        </w:rPr>
        <w:t>(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資</w:t>
      </w:r>
      <w:r w:rsidRPr="00230E78">
        <w:rPr>
          <w:rFonts w:ascii="Times New Roman" w:eastAsia="標楷體" w:hAnsi="Times New Roman" w:cs="Times New Roman"/>
          <w:color w:val="000000"/>
          <w:spacing w:val="-2"/>
          <w:sz w:val="28"/>
          <w:szCs w:val="28"/>
          <w:lang w:eastAsia="zh-TW"/>
        </w:rPr>
        <w:t>)</w:t>
      </w:r>
      <w:r w:rsidRPr="00230E78">
        <w:rPr>
          <w:rFonts w:ascii="Times New Roman" w:eastAsia="標楷體" w:hAnsi="Times New Roman" w:cs="Times New Roman"/>
          <w:color w:val="000000"/>
          <w:spacing w:val="-6"/>
          <w:sz w:val="28"/>
          <w:szCs w:val="28"/>
          <w:lang w:eastAsia="zh-TW"/>
        </w:rPr>
        <w:t>源、綠色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飲食、有機栽培、廢棄物處理、永續發展、永續校園、低碳</w:t>
      </w:r>
      <w:r w:rsidRPr="00230E78">
        <w:rPr>
          <w:rFonts w:ascii="Times New Roman" w:eastAsia="標楷體" w:hAnsi="Times New Roman" w:cs="Times New Roman"/>
          <w:color w:val="000000"/>
          <w:spacing w:val="-3"/>
          <w:sz w:val="28"/>
          <w:szCs w:val="28"/>
          <w:lang w:eastAsia="zh-TW"/>
        </w:rPr>
        <w:t>(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綠色</w:t>
      </w:r>
      <w:r w:rsidRPr="00230E78">
        <w:rPr>
          <w:rFonts w:ascii="Times New Roman" w:eastAsia="標楷體" w:hAnsi="Times New Roman" w:cs="Times New Roman"/>
          <w:color w:val="000000"/>
          <w:spacing w:val="-3"/>
          <w:sz w:val="28"/>
          <w:szCs w:val="28"/>
          <w:lang w:eastAsia="zh-TW"/>
        </w:rPr>
        <w:t>)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校園、全球暖化、落葉堆肥、廚餘堆肥、低碳</w:t>
      </w:r>
      <w:r w:rsidRPr="00230E78">
        <w:rPr>
          <w:rFonts w:ascii="Times New Roman" w:eastAsia="標楷體" w:hAnsi="Times New Roman" w:cs="Times New Roman"/>
          <w:color w:val="000000"/>
          <w:spacing w:val="-3"/>
          <w:sz w:val="28"/>
          <w:szCs w:val="28"/>
          <w:lang w:eastAsia="zh-TW"/>
        </w:rPr>
        <w:t>(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綠</w:t>
      </w:r>
      <w:r w:rsidRPr="00230E78">
        <w:rPr>
          <w:rFonts w:ascii="Times New Roman" w:eastAsia="標楷體" w:hAnsi="Times New Roman" w:cs="Times New Roman"/>
          <w:color w:val="000000"/>
          <w:spacing w:val="-3"/>
          <w:sz w:val="28"/>
          <w:szCs w:val="28"/>
          <w:lang w:eastAsia="zh-TW"/>
        </w:rPr>
        <w:t>)</w:t>
      </w:r>
      <w:r w:rsidRPr="00230E78">
        <w:rPr>
          <w:rFonts w:ascii="Times New Roman" w:eastAsia="標楷體" w:hAnsi="Times New Roman" w:cs="Times New Roman"/>
          <w:color w:val="000000"/>
          <w:spacing w:val="-6"/>
          <w:sz w:val="28"/>
          <w:szCs w:val="28"/>
          <w:lang w:eastAsia="zh-TW"/>
        </w:rPr>
        <w:t>建</w:t>
      </w:r>
      <w:r w:rsidRPr="00230E78">
        <w:rPr>
          <w:rFonts w:ascii="Times New Roman" w:eastAsia="標楷體" w:hAnsi="Times New Roman" w:cs="Times New Roman"/>
          <w:color w:val="000000"/>
          <w:spacing w:val="-5"/>
          <w:sz w:val="28"/>
          <w:szCs w:val="28"/>
          <w:lang w:eastAsia="zh-TW"/>
        </w:rPr>
        <w:t>築、碳</w:t>
      </w:r>
      <w:r w:rsidRPr="00230E78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足跡</w:t>
      </w:r>
      <w:r w:rsidRPr="00230E78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、廢電池宣導、有機農業、低碳城市、節水節電、垃圾分類等。</w:t>
      </w:r>
    </w:p>
    <w:sectPr w:rsidR="00FB2D41" w:rsidRPr="00230E78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1"/>
    <w:rsid w:val="000B2DAD"/>
    <w:rsid w:val="00230E78"/>
    <w:rsid w:val="0028509B"/>
    <w:rsid w:val="00E21BE7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597C"/>
  <w15:docId w15:val="{D44B7FCD-B080-4BAA-B5AC-CBDC8AF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2020-09-09T04:34:00Z</dcterms:created>
  <dcterms:modified xsi:type="dcterms:W3CDTF">2020-09-09T04:34:00Z</dcterms:modified>
</cp:coreProperties>
</file>